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12" w:rsidRPr="001E0652" w:rsidRDefault="00701E12" w:rsidP="00701E12">
      <w:pPr>
        <w:tabs>
          <w:tab w:val="left" w:pos="0"/>
        </w:tabs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E0652">
        <w:rPr>
          <w:b/>
          <w:bCs/>
          <w:sz w:val="24"/>
          <w:szCs w:val="24"/>
        </w:rPr>
        <w:t xml:space="preserve">Об итогах реализации </w:t>
      </w:r>
    </w:p>
    <w:p w:rsidR="00EC15FE" w:rsidRDefault="00701E12" w:rsidP="00701E12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1E0652">
        <w:rPr>
          <w:b/>
          <w:bCs/>
          <w:sz w:val="24"/>
          <w:szCs w:val="24"/>
        </w:rPr>
        <w:t xml:space="preserve">  Закона Санкт-Петербурга от 31.05.2010 № 273-70 </w:t>
      </w:r>
      <w:r w:rsidRPr="001E0652">
        <w:rPr>
          <w:b/>
          <w:bCs/>
          <w:sz w:val="24"/>
          <w:szCs w:val="24"/>
        </w:rPr>
        <w:br/>
        <w:t>«Об административных правонарушениях в Санкт-</w:t>
      </w:r>
      <w:proofErr w:type="gramStart"/>
      <w:r w:rsidRPr="001E0652">
        <w:rPr>
          <w:b/>
          <w:bCs/>
          <w:sz w:val="24"/>
          <w:szCs w:val="24"/>
        </w:rPr>
        <w:t>Петербурге»</w:t>
      </w:r>
      <w:r w:rsidRPr="001E0652">
        <w:rPr>
          <w:b/>
          <w:bCs/>
          <w:sz w:val="24"/>
          <w:szCs w:val="24"/>
        </w:rPr>
        <w:br/>
        <w:t>на</w:t>
      </w:r>
      <w:proofErr w:type="gramEnd"/>
      <w:r w:rsidRPr="001E0652">
        <w:rPr>
          <w:b/>
          <w:bCs/>
          <w:sz w:val="24"/>
          <w:szCs w:val="24"/>
        </w:rPr>
        <w:t xml:space="preserve"> территории муниципального образования м</w:t>
      </w:r>
      <w:r w:rsidR="00EC15FE">
        <w:rPr>
          <w:b/>
          <w:bCs/>
          <w:sz w:val="24"/>
          <w:szCs w:val="24"/>
        </w:rPr>
        <w:t xml:space="preserve">униципальный округ Ржевка </w:t>
      </w:r>
    </w:p>
    <w:p w:rsidR="00701E12" w:rsidRPr="001E0652" w:rsidRDefault="00EC15FE" w:rsidP="00701E12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202</w:t>
      </w:r>
      <w:r w:rsidR="00F84F48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</w:t>
      </w:r>
      <w:r w:rsidR="00701E12" w:rsidRPr="001E0652">
        <w:rPr>
          <w:b/>
          <w:bCs/>
          <w:sz w:val="24"/>
          <w:szCs w:val="24"/>
        </w:rPr>
        <w:t>год.</w:t>
      </w:r>
    </w:p>
    <w:p w:rsidR="00701E12" w:rsidRPr="001E0652" w:rsidRDefault="00701E12" w:rsidP="00701E1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701E12" w:rsidRPr="00F84F48" w:rsidRDefault="00701E12" w:rsidP="00701E1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84F48">
        <w:rPr>
          <w:sz w:val="24"/>
          <w:szCs w:val="24"/>
        </w:rPr>
        <w:t xml:space="preserve">          В соответствии с Законом Санкт</w:t>
      </w:r>
      <w:r w:rsidR="00F84F48" w:rsidRPr="00F84F48">
        <w:rPr>
          <w:sz w:val="24"/>
          <w:szCs w:val="24"/>
        </w:rPr>
        <w:t>-Петербурга от 07.02.2008 N 3-6</w:t>
      </w:r>
      <w:r w:rsidRPr="00F84F48">
        <w:rPr>
          <w:sz w:val="24"/>
          <w:szCs w:val="24"/>
        </w:rPr>
        <w:t xml:space="preserve"> "О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</w:t>
      </w:r>
      <w:r w:rsidR="00F84F48" w:rsidRPr="00F84F48">
        <w:rPr>
          <w:sz w:val="24"/>
          <w:szCs w:val="24"/>
        </w:rPr>
        <w:t xml:space="preserve">министративных правонарушениях", органы местного самоуправления осуществляют отдельное государственное полномочие Санкт-Петербурга по определению должностных лиц местного самоуправления, уполномоченных составлять протоколы об административных правонарушениях, предусмотренных </w:t>
      </w:r>
      <w:hyperlink r:id="rId4" w:anchor="7EC0KI" w:history="1">
        <w:r w:rsidR="00F84F48" w:rsidRPr="00F84F48">
          <w:rPr>
            <w:sz w:val="24"/>
            <w:szCs w:val="24"/>
          </w:rPr>
          <w:t>статьей 8_1</w:t>
        </w:r>
      </w:hyperlink>
      <w:r w:rsidR="00F84F48" w:rsidRPr="00F84F48">
        <w:rPr>
          <w:sz w:val="24"/>
          <w:szCs w:val="24"/>
        </w:rPr>
        <w:t xml:space="preserve">, пунктом 2_1 </w:t>
      </w:r>
      <w:hyperlink r:id="rId5" w:anchor="8PK0M1" w:history="1">
        <w:r w:rsidR="00F84F48" w:rsidRPr="00F84F48">
          <w:rPr>
            <w:sz w:val="24"/>
            <w:szCs w:val="24"/>
          </w:rPr>
          <w:t>статьи 8_2</w:t>
        </w:r>
      </w:hyperlink>
      <w:r w:rsidR="00F84F48" w:rsidRPr="00F84F48">
        <w:rPr>
          <w:sz w:val="24"/>
          <w:szCs w:val="24"/>
        </w:rPr>
        <w:t xml:space="preserve">, </w:t>
      </w:r>
      <w:hyperlink r:id="rId6" w:anchor="7DS0KE" w:history="1">
        <w:r w:rsidR="00F84F48" w:rsidRPr="00F84F48">
          <w:rPr>
            <w:sz w:val="24"/>
            <w:szCs w:val="24"/>
          </w:rPr>
          <w:t>главой 3</w:t>
        </w:r>
      </w:hyperlink>
      <w:r w:rsidR="00F84F48" w:rsidRPr="00F84F48">
        <w:rPr>
          <w:sz w:val="24"/>
          <w:szCs w:val="24"/>
        </w:rPr>
        <w:t xml:space="preserve">, </w:t>
      </w:r>
      <w:hyperlink r:id="rId7" w:anchor="7DK0K9" w:history="1">
        <w:r w:rsidR="00F84F48" w:rsidRPr="00F84F48">
          <w:rPr>
            <w:sz w:val="24"/>
            <w:szCs w:val="24"/>
          </w:rPr>
          <w:t>главой 4</w:t>
        </w:r>
      </w:hyperlink>
      <w:r w:rsidR="00F84F48" w:rsidRPr="00F84F48">
        <w:rPr>
          <w:sz w:val="24"/>
          <w:szCs w:val="24"/>
        </w:rPr>
        <w:t xml:space="preserve"> (за исключением </w:t>
      </w:r>
      <w:hyperlink r:id="rId8" w:anchor="7DQ0KB" w:history="1">
        <w:r w:rsidR="00F84F48" w:rsidRPr="00F84F48">
          <w:rPr>
            <w:sz w:val="24"/>
            <w:szCs w:val="24"/>
          </w:rPr>
          <w:t>статьи 17</w:t>
        </w:r>
      </w:hyperlink>
      <w:r w:rsidR="00F84F48" w:rsidRPr="00F84F48">
        <w:rPr>
          <w:sz w:val="24"/>
          <w:szCs w:val="24"/>
        </w:rPr>
        <w:t xml:space="preserve">, </w:t>
      </w:r>
      <w:hyperlink r:id="rId9" w:anchor="8PK0LS" w:history="1">
        <w:r w:rsidR="00F84F48" w:rsidRPr="00F84F48">
          <w:rPr>
            <w:sz w:val="24"/>
            <w:szCs w:val="24"/>
          </w:rPr>
          <w:t>20_1</w:t>
        </w:r>
      </w:hyperlink>
      <w:r w:rsidR="00F84F48" w:rsidRPr="00F84F48">
        <w:rPr>
          <w:sz w:val="24"/>
          <w:szCs w:val="24"/>
        </w:rPr>
        <w:t xml:space="preserve">), </w:t>
      </w:r>
      <w:hyperlink r:id="rId10" w:anchor="8OQ0LP" w:history="1">
        <w:r w:rsidR="00F84F48" w:rsidRPr="00F84F48">
          <w:rPr>
            <w:sz w:val="24"/>
            <w:szCs w:val="24"/>
          </w:rPr>
          <w:t>статьями 44</w:t>
        </w:r>
      </w:hyperlink>
      <w:r w:rsidR="00F84F48" w:rsidRPr="00F84F48">
        <w:rPr>
          <w:sz w:val="24"/>
          <w:szCs w:val="24"/>
        </w:rPr>
        <w:t xml:space="preserve">, </w:t>
      </w:r>
      <w:hyperlink r:id="rId11" w:anchor="8OM0LM" w:history="1">
        <w:r w:rsidR="00F84F48" w:rsidRPr="00F84F48">
          <w:rPr>
            <w:sz w:val="24"/>
            <w:szCs w:val="24"/>
          </w:rPr>
          <w:t>47</w:t>
        </w:r>
      </w:hyperlink>
      <w:r w:rsidR="00F84F48" w:rsidRPr="00F84F48">
        <w:rPr>
          <w:sz w:val="24"/>
          <w:szCs w:val="24"/>
        </w:rPr>
        <w:t xml:space="preserve">, </w:t>
      </w:r>
      <w:hyperlink r:id="rId12" w:anchor="8PS0LV" w:history="1">
        <w:r w:rsidR="00F84F48" w:rsidRPr="00F84F48">
          <w:rPr>
            <w:sz w:val="24"/>
            <w:szCs w:val="24"/>
          </w:rPr>
          <w:t>47_1 Закона Санкт-Петербурга от 12 мая 2010 года N 273-70 "Об административных правонарушениях в Санкт-Петербурге"</w:t>
        </w:r>
      </w:hyperlink>
      <w:r w:rsidR="00F84F48" w:rsidRPr="00F84F48">
        <w:rPr>
          <w:sz w:val="24"/>
          <w:szCs w:val="24"/>
        </w:rPr>
        <w:t xml:space="preserve"> и по составлению протоколов об административных правонарушениях, предусмотренных </w:t>
      </w:r>
      <w:hyperlink r:id="rId13" w:anchor="7EC0KI" w:history="1">
        <w:r w:rsidR="00F84F48" w:rsidRPr="00F84F48">
          <w:rPr>
            <w:sz w:val="24"/>
            <w:szCs w:val="24"/>
          </w:rPr>
          <w:t>статьей 8_1</w:t>
        </w:r>
      </w:hyperlink>
      <w:r w:rsidR="00F84F48" w:rsidRPr="00F84F48">
        <w:rPr>
          <w:sz w:val="24"/>
          <w:szCs w:val="24"/>
        </w:rPr>
        <w:t xml:space="preserve">, пунктом 2_1 </w:t>
      </w:r>
      <w:hyperlink r:id="rId14" w:anchor="8PK0M1" w:history="1">
        <w:r w:rsidR="00F84F48" w:rsidRPr="00F84F48">
          <w:rPr>
            <w:sz w:val="24"/>
            <w:szCs w:val="24"/>
          </w:rPr>
          <w:t>статьи 8_2</w:t>
        </w:r>
      </w:hyperlink>
      <w:r w:rsidR="00F84F48" w:rsidRPr="00F84F48">
        <w:rPr>
          <w:sz w:val="24"/>
          <w:szCs w:val="24"/>
        </w:rPr>
        <w:t xml:space="preserve">, </w:t>
      </w:r>
      <w:hyperlink r:id="rId15" w:anchor="7DS0KE" w:history="1">
        <w:r w:rsidR="00F84F48" w:rsidRPr="00F84F48">
          <w:rPr>
            <w:sz w:val="24"/>
            <w:szCs w:val="24"/>
          </w:rPr>
          <w:t>главой 3</w:t>
        </w:r>
      </w:hyperlink>
      <w:r w:rsidR="00F84F48" w:rsidRPr="00F84F48">
        <w:rPr>
          <w:sz w:val="24"/>
          <w:szCs w:val="24"/>
        </w:rPr>
        <w:t xml:space="preserve">, </w:t>
      </w:r>
      <w:hyperlink r:id="rId16" w:anchor="7DK0K9" w:history="1">
        <w:r w:rsidR="00F84F48" w:rsidRPr="00F84F48">
          <w:rPr>
            <w:sz w:val="24"/>
            <w:szCs w:val="24"/>
          </w:rPr>
          <w:t>главой 4</w:t>
        </w:r>
      </w:hyperlink>
      <w:r w:rsidR="00F84F48" w:rsidRPr="00F84F48">
        <w:rPr>
          <w:sz w:val="24"/>
          <w:szCs w:val="24"/>
        </w:rPr>
        <w:t xml:space="preserve"> (за исключением </w:t>
      </w:r>
      <w:hyperlink r:id="rId17" w:anchor="7DQ0KB" w:history="1">
        <w:r w:rsidR="00F84F48" w:rsidRPr="00F84F48">
          <w:rPr>
            <w:sz w:val="24"/>
            <w:szCs w:val="24"/>
          </w:rPr>
          <w:t>статьи 17</w:t>
        </w:r>
      </w:hyperlink>
      <w:r w:rsidR="00F84F48" w:rsidRPr="00F84F48">
        <w:rPr>
          <w:sz w:val="24"/>
          <w:szCs w:val="24"/>
        </w:rPr>
        <w:t xml:space="preserve">), </w:t>
      </w:r>
      <w:hyperlink r:id="rId18" w:anchor="8OQ0LP" w:history="1">
        <w:r w:rsidR="00F84F48" w:rsidRPr="00F84F48">
          <w:rPr>
            <w:sz w:val="24"/>
            <w:szCs w:val="24"/>
          </w:rPr>
          <w:t>статьями 44</w:t>
        </w:r>
      </w:hyperlink>
      <w:r w:rsidR="00F84F48" w:rsidRPr="00F84F48">
        <w:rPr>
          <w:sz w:val="24"/>
          <w:szCs w:val="24"/>
        </w:rPr>
        <w:t xml:space="preserve">, </w:t>
      </w:r>
      <w:hyperlink r:id="rId19" w:anchor="8OM0LM" w:history="1">
        <w:r w:rsidR="00F84F48" w:rsidRPr="00F84F48">
          <w:rPr>
            <w:sz w:val="24"/>
            <w:szCs w:val="24"/>
          </w:rPr>
          <w:t>47</w:t>
        </w:r>
      </w:hyperlink>
      <w:r w:rsidR="00F84F48" w:rsidRPr="00F84F48">
        <w:rPr>
          <w:sz w:val="24"/>
          <w:szCs w:val="24"/>
        </w:rPr>
        <w:t xml:space="preserve">, </w:t>
      </w:r>
      <w:hyperlink r:id="rId20" w:anchor="8PS0LV" w:history="1">
        <w:r w:rsidR="00F84F48" w:rsidRPr="00F84F48">
          <w:rPr>
            <w:sz w:val="24"/>
            <w:szCs w:val="24"/>
          </w:rPr>
          <w:t>47_1 Закона Санкт-Петербурга от 12 мая 2010 года N 273-70 "Об административных правонарушениях в Санкт-Петербурге"</w:t>
        </w:r>
      </w:hyperlink>
      <w:r w:rsidR="00F84F48" w:rsidRPr="00F84F48">
        <w:rPr>
          <w:sz w:val="24"/>
          <w:szCs w:val="24"/>
        </w:rPr>
        <w:t xml:space="preserve"> .</w:t>
      </w:r>
    </w:p>
    <w:p w:rsidR="00701E12" w:rsidRPr="00F84F48" w:rsidRDefault="00701E12" w:rsidP="00701E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4F48">
        <w:rPr>
          <w:sz w:val="24"/>
          <w:szCs w:val="24"/>
        </w:rPr>
        <w:t xml:space="preserve">          Сотрудниками местной администрации МО </w:t>
      </w:r>
      <w:proofErr w:type="spellStart"/>
      <w:r w:rsidRPr="00F84F48">
        <w:rPr>
          <w:sz w:val="24"/>
          <w:szCs w:val="24"/>
        </w:rPr>
        <w:t>МО</w:t>
      </w:r>
      <w:proofErr w:type="spellEnd"/>
      <w:r w:rsidRPr="00F84F48">
        <w:rPr>
          <w:sz w:val="24"/>
          <w:szCs w:val="24"/>
        </w:rPr>
        <w:t xml:space="preserve"> Ржевка, уполномоченными составлять протоколы об административных правонарушениях регулярно совершаются выходы на территорию муниципального округа с целью выявления и пресечения административных правонарушений.</w:t>
      </w:r>
    </w:p>
    <w:p w:rsidR="00701E12" w:rsidRPr="00F84F48" w:rsidRDefault="00701E12" w:rsidP="00701E1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84F48">
        <w:rPr>
          <w:sz w:val="24"/>
          <w:szCs w:val="24"/>
        </w:rPr>
        <w:t xml:space="preserve">          За отчетный период 20</w:t>
      </w:r>
      <w:r w:rsidR="00F84F48">
        <w:rPr>
          <w:sz w:val="24"/>
          <w:szCs w:val="24"/>
        </w:rPr>
        <w:t>22</w:t>
      </w:r>
      <w:r w:rsidR="00EC15FE" w:rsidRPr="00F84F48">
        <w:rPr>
          <w:sz w:val="24"/>
          <w:szCs w:val="24"/>
        </w:rPr>
        <w:t xml:space="preserve"> года составлен</w:t>
      </w:r>
      <w:r w:rsidR="00F84F48">
        <w:rPr>
          <w:sz w:val="24"/>
          <w:szCs w:val="24"/>
        </w:rPr>
        <w:t>о</w:t>
      </w:r>
      <w:r w:rsidR="00EC15FE" w:rsidRPr="00F84F48">
        <w:rPr>
          <w:sz w:val="24"/>
          <w:szCs w:val="24"/>
        </w:rPr>
        <w:t xml:space="preserve"> </w:t>
      </w:r>
      <w:r w:rsidR="00F84F48" w:rsidRPr="00F84F48">
        <w:rPr>
          <w:b/>
          <w:sz w:val="24"/>
          <w:szCs w:val="24"/>
        </w:rPr>
        <w:t xml:space="preserve">26 </w:t>
      </w:r>
      <w:r w:rsidRPr="00F84F48">
        <w:rPr>
          <w:bCs/>
          <w:sz w:val="24"/>
          <w:szCs w:val="24"/>
        </w:rPr>
        <w:t>п</w:t>
      </w:r>
      <w:r w:rsidR="00EC15FE" w:rsidRPr="00F84F48">
        <w:rPr>
          <w:bCs/>
          <w:sz w:val="24"/>
          <w:szCs w:val="24"/>
        </w:rPr>
        <w:t>ротокол</w:t>
      </w:r>
      <w:r w:rsidR="00F84F48">
        <w:rPr>
          <w:bCs/>
          <w:sz w:val="24"/>
          <w:szCs w:val="24"/>
        </w:rPr>
        <w:t>ов</w:t>
      </w:r>
      <w:r w:rsidRPr="00F84F48">
        <w:rPr>
          <w:bCs/>
          <w:sz w:val="24"/>
          <w:szCs w:val="24"/>
        </w:rPr>
        <w:t xml:space="preserve"> об административных правонарушениях, за нарушение Закона СПб в отношении физических лиц. </w:t>
      </w:r>
    </w:p>
    <w:p w:rsidR="00701E12" w:rsidRPr="00F84F48" w:rsidRDefault="00701E12" w:rsidP="00701E12">
      <w:pPr>
        <w:tabs>
          <w:tab w:val="left" w:pos="567"/>
          <w:tab w:val="left" w:pos="851"/>
          <w:tab w:val="left" w:pos="1695"/>
        </w:tabs>
        <w:ind w:right="202"/>
        <w:jc w:val="both"/>
        <w:rPr>
          <w:rStyle w:val="a6"/>
          <w:shd w:val="clear" w:color="auto" w:fill="FFFFFF"/>
        </w:rPr>
      </w:pPr>
      <w:r w:rsidRPr="00F84F48">
        <w:rPr>
          <w:bCs/>
          <w:sz w:val="24"/>
          <w:szCs w:val="24"/>
        </w:rPr>
        <w:t xml:space="preserve">          По видам правонарушений:</w:t>
      </w:r>
      <w:r w:rsidRPr="00F84F48">
        <w:rPr>
          <w:rStyle w:val="a6"/>
          <w:shd w:val="clear" w:color="auto" w:fill="FFFFFF"/>
        </w:rPr>
        <w:t xml:space="preserve"> </w:t>
      </w:r>
    </w:p>
    <w:p w:rsidR="00701E12" w:rsidRPr="00F84F48" w:rsidRDefault="00F84F48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701E12" w:rsidRPr="00F84F48">
        <w:rPr>
          <w:sz w:val="24"/>
          <w:szCs w:val="24"/>
        </w:rPr>
        <w:t xml:space="preserve"> - за размещение транспортных средств на территории зеленых насаждений общего пользования (ст.32 Закона СПб);</w:t>
      </w:r>
    </w:p>
    <w:p w:rsidR="00701E12" w:rsidRPr="00F84F48" w:rsidRDefault="00F84F48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701E12" w:rsidRPr="00F84F48">
        <w:rPr>
          <w:sz w:val="24"/>
          <w:szCs w:val="24"/>
        </w:rPr>
        <w:t xml:space="preserve"> - за незаконное размещение информационных материалов вне специально отведенных для этого мест (ст.37-1 Закона СПб);</w:t>
      </w:r>
    </w:p>
    <w:p w:rsidR="00701E12" w:rsidRPr="00F84F48" w:rsidRDefault="00F84F48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701E12" w:rsidRPr="00F84F48">
        <w:rPr>
          <w:bCs/>
          <w:sz w:val="24"/>
          <w:szCs w:val="24"/>
        </w:rPr>
        <w:t xml:space="preserve"> - за загрязнение территории Санкт-Петербурга </w:t>
      </w:r>
      <w:r w:rsidR="00701E12" w:rsidRPr="00F84F48">
        <w:rPr>
          <w:sz w:val="24"/>
          <w:szCs w:val="24"/>
        </w:rPr>
        <w:t>(ст.22 Закона СПб);</w:t>
      </w:r>
    </w:p>
    <w:p w:rsidR="00701E12" w:rsidRPr="00F84F48" w:rsidRDefault="00F84F48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701E12" w:rsidRPr="00F84F48">
        <w:rPr>
          <w:b/>
          <w:sz w:val="24"/>
          <w:szCs w:val="24"/>
        </w:rPr>
        <w:t xml:space="preserve"> - </w:t>
      </w:r>
      <w:r w:rsidR="00701E12" w:rsidRPr="00F84F48">
        <w:rPr>
          <w:sz w:val="24"/>
          <w:szCs w:val="24"/>
        </w:rPr>
        <w:t>за торговлю в неустановленных местах (ст.44 Закона СПб);</w:t>
      </w:r>
    </w:p>
    <w:p w:rsidR="00701E12" w:rsidRPr="00F84F48" w:rsidRDefault="00701E12" w:rsidP="00701E1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84F48">
        <w:rPr>
          <w:bCs/>
          <w:sz w:val="24"/>
          <w:szCs w:val="24"/>
        </w:rPr>
        <w:t xml:space="preserve">          По всем административным материалам в отношении физических </w:t>
      </w:r>
      <w:r w:rsidRPr="00F84F48">
        <w:rPr>
          <w:bCs/>
          <w:sz w:val="24"/>
          <w:szCs w:val="24"/>
        </w:rPr>
        <w:br/>
        <w:t xml:space="preserve">лиц Административной комиссией Красногвардейского района вынесены законные решения, на правонарушителей наложены административные штрафы на сумму </w:t>
      </w:r>
      <w:r w:rsidR="00696334">
        <w:rPr>
          <w:bCs/>
          <w:sz w:val="24"/>
          <w:szCs w:val="24"/>
        </w:rPr>
        <w:t>68600,00 руб., из них взыскано 45400,00 рублей.</w:t>
      </w:r>
    </w:p>
    <w:p w:rsidR="00701E12" w:rsidRPr="00F84F48" w:rsidRDefault="00701E12" w:rsidP="00701E1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84F48">
        <w:rPr>
          <w:bCs/>
          <w:sz w:val="24"/>
          <w:szCs w:val="24"/>
        </w:rPr>
        <w:t xml:space="preserve">          С каждым правонарушителем проведена разъяснительная работа </w:t>
      </w:r>
      <w:r w:rsidRPr="00F84F48">
        <w:rPr>
          <w:bCs/>
          <w:sz w:val="24"/>
          <w:szCs w:val="24"/>
        </w:rPr>
        <w:br/>
        <w:t>о недопустимости совершения аналогичных правонарушений и об ужесточении административной ответственности в случае повторного правонарушения.</w:t>
      </w:r>
    </w:p>
    <w:p w:rsidR="00701E12" w:rsidRPr="00F84F48" w:rsidRDefault="00701E12" w:rsidP="00701E12">
      <w:pPr>
        <w:pStyle w:val="1"/>
        <w:tabs>
          <w:tab w:val="left" w:pos="851"/>
        </w:tabs>
        <w:jc w:val="both"/>
        <w:rPr>
          <w:bCs/>
          <w:szCs w:val="24"/>
        </w:rPr>
      </w:pPr>
      <w:r w:rsidRPr="00F84F48">
        <w:rPr>
          <w:bCs/>
          <w:szCs w:val="24"/>
        </w:rPr>
        <w:t xml:space="preserve">          </w:t>
      </w:r>
    </w:p>
    <w:p w:rsidR="00E465DA" w:rsidRPr="00F84F48" w:rsidRDefault="00E465DA" w:rsidP="00701E12">
      <w:pPr>
        <w:rPr>
          <w:sz w:val="24"/>
          <w:szCs w:val="24"/>
        </w:rPr>
      </w:pPr>
    </w:p>
    <w:sectPr w:rsidR="00E465DA" w:rsidRPr="00F8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3D"/>
    <w:rsid w:val="000B4E96"/>
    <w:rsid w:val="001E2620"/>
    <w:rsid w:val="0066423D"/>
    <w:rsid w:val="00696334"/>
    <w:rsid w:val="00701E12"/>
    <w:rsid w:val="00A529CE"/>
    <w:rsid w:val="00CE6772"/>
    <w:rsid w:val="00E465DA"/>
    <w:rsid w:val="00EC15FE"/>
    <w:rsid w:val="00F06140"/>
    <w:rsid w:val="00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06E95-ADCE-414F-B337-858B3B4C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1E12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5D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65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01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link w:val="a6"/>
    <w:unhideWhenUsed/>
    <w:rsid w:val="00701E1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бычный (веб) Знак"/>
    <w:link w:val="a5"/>
    <w:locked/>
    <w:rsid w:val="00701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701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91831166" TargetMode="External"/><Relationship Id="rId13" Type="http://schemas.openxmlformats.org/officeDocument/2006/relationships/hyperlink" Target="https://docs.cntd.ru/document/891831166" TargetMode="External"/><Relationship Id="rId18" Type="http://schemas.openxmlformats.org/officeDocument/2006/relationships/hyperlink" Target="https://docs.cntd.ru/document/89183116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891831166" TargetMode="External"/><Relationship Id="rId12" Type="http://schemas.openxmlformats.org/officeDocument/2006/relationships/hyperlink" Target="https://docs.cntd.ru/document/891831166" TargetMode="External"/><Relationship Id="rId17" Type="http://schemas.openxmlformats.org/officeDocument/2006/relationships/hyperlink" Target="https://docs.cntd.ru/document/8918311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891831166" TargetMode="External"/><Relationship Id="rId20" Type="http://schemas.openxmlformats.org/officeDocument/2006/relationships/hyperlink" Target="https://docs.cntd.ru/document/89183116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891831166" TargetMode="External"/><Relationship Id="rId11" Type="http://schemas.openxmlformats.org/officeDocument/2006/relationships/hyperlink" Target="https://docs.cntd.ru/document/891831166" TargetMode="External"/><Relationship Id="rId5" Type="http://schemas.openxmlformats.org/officeDocument/2006/relationships/hyperlink" Target="https://docs.cntd.ru/document/891831166" TargetMode="External"/><Relationship Id="rId15" Type="http://schemas.openxmlformats.org/officeDocument/2006/relationships/hyperlink" Target="https://docs.cntd.ru/document/891831166" TargetMode="External"/><Relationship Id="rId10" Type="http://schemas.openxmlformats.org/officeDocument/2006/relationships/hyperlink" Target="https://docs.cntd.ru/document/891831166" TargetMode="External"/><Relationship Id="rId19" Type="http://schemas.openxmlformats.org/officeDocument/2006/relationships/hyperlink" Target="https://docs.cntd.ru/document/891831166" TargetMode="External"/><Relationship Id="rId4" Type="http://schemas.openxmlformats.org/officeDocument/2006/relationships/hyperlink" Target="https://docs.cntd.ru/document/891831166" TargetMode="External"/><Relationship Id="rId9" Type="http://schemas.openxmlformats.org/officeDocument/2006/relationships/hyperlink" Target="https://docs.cntd.ru/document/891831166" TargetMode="External"/><Relationship Id="rId14" Type="http://schemas.openxmlformats.org/officeDocument/2006/relationships/hyperlink" Target="https://docs.cntd.ru/document/8918311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Н. Давыдова</dc:creator>
  <cp:keywords/>
  <dc:description/>
  <cp:lastModifiedBy>С. В. Никитина</cp:lastModifiedBy>
  <cp:revision>2</cp:revision>
  <cp:lastPrinted>2020-01-30T12:02:00Z</cp:lastPrinted>
  <dcterms:created xsi:type="dcterms:W3CDTF">2023-03-16T07:28:00Z</dcterms:created>
  <dcterms:modified xsi:type="dcterms:W3CDTF">2023-03-16T07:28:00Z</dcterms:modified>
</cp:coreProperties>
</file>